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2C" w:rsidRPr="00A21DA8" w:rsidRDefault="002F6F2C" w:rsidP="00A21DA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A21DA8">
        <w:rPr>
          <w:rFonts w:ascii="Arial" w:hAnsi="Arial" w:cs="Arial"/>
          <w:b/>
          <w:sz w:val="28"/>
          <w:szCs w:val="28"/>
        </w:rPr>
        <w:t>TERMO DE PACTUAÇÃO DAS AÇÕES DE VIGILÂNCIA SANITÁRIA ENTRE VISA ESTADUAL E MUNICIPAL</w:t>
      </w:r>
    </w:p>
    <w:p w:rsidR="009F1552" w:rsidRDefault="009F1552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21DA8" w:rsidRPr="00A21DA8" w:rsidRDefault="00A21DA8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F1552" w:rsidRPr="00A21DA8" w:rsidRDefault="009F1552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21DA8">
        <w:rPr>
          <w:rFonts w:ascii="Arial" w:hAnsi="Arial" w:cs="Arial"/>
          <w:b/>
          <w:sz w:val="24"/>
          <w:szCs w:val="24"/>
          <w:u w:val="single"/>
        </w:rPr>
        <w:t>TERMO DE ADESÃO Nº</w:t>
      </w:r>
      <w:r w:rsidR="005F4CDE">
        <w:rPr>
          <w:rFonts w:ascii="Arial" w:hAnsi="Arial" w:cs="Arial"/>
          <w:b/>
          <w:sz w:val="24"/>
          <w:szCs w:val="24"/>
          <w:u w:val="single"/>
        </w:rPr>
        <w:t xml:space="preserve"> 03</w:t>
      </w:r>
      <w:r w:rsidR="008F0E09" w:rsidRPr="00A21DA8">
        <w:rPr>
          <w:rFonts w:ascii="Arial" w:hAnsi="Arial" w:cs="Arial"/>
          <w:b/>
          <w:sz w:val="24"/>
          <w:szCs w:val="24"/>
          <w:u w:val="single"/>
        </w:rPr>
        <w:t>-2018</w:t>
      </w:r>
    </w:p>
    <w:p w:rsidR="008B3D5D" w:rsidRPr="00A21DA8" w:rsidRDefault="008B3D5D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21DA8" w:rsidRDefault="008B3D5D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A21DA8">
        <w:rPr>
          <w:rFonts w:ascii="Arial" w:hAnsi="Arial" w:cs="Arial"/>
          <w:b/>
          <w:sz w:val="24"/>
          <w:szCs w:val="24"/>
        </w:rPr>
        <w:t xml:space="preserve">I- </w:t>
      </w:r>
      <w:r w:rsidRPr="00A21DA8">
        <w:rPr>
          <w:rFonts w:ascii="Arial" w:hAnsi="Arial" w:cs="Arial"/>
          <w:b/>
          <w:sz w:val="24"/>
          <w:szCs w:val="24"/>
          <w:u w:val="single"/>
        </w:rPr>
        <w:t>Dados do Município</w:t>
      </w:r>
      <w:r w:rsidRPr="00A21DA8">
        <w:rPr>
          <w:rFonts w:ascii="Arial" w:hAnsi="Arial" w:cs="Arial"/>
          <w:sz w:val="24"/>
          <w:szCs w:val="24"/>
          <w:u w:val="single"/>
        </w:rPr>
        <w:t>:</w:t>
      </w:r>
    </w:p>
    <w:p w:rsidR="009F1552" w:rsidRPr="00A21DA8" w:rsidRDefault="008B3D5D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ab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644"/>
      </w:tblGrid>
      <w:tr w:rsidR="007645E4" w:rsidRPr="00A21DA8" w:rsidTr="007645E4">
        <w:trPr>
          <w:trHeight w:val="285"/>
        </w:trPr>
        <w:tc>
          <w:tcPr>
            <w:tcW w:w="8644" w:type="dxa"/>
            <w:tcBorders>
              <w:bottom w:val="single" w:sz="4" w:space="0" w:color="auto"/>
            </w:tcBorders>
          </w:tcPr>
          <w:p w:rsidR="007645E4" w:rsidRPr="009742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9742A8" w:rsidRDefault="007645E4" w:rsidP="005F4CDE">
            <w:pPr>
              <w:rPr>
                <w:rFonts w:ascii="Arial" w:hAnsi="Arial" w:cs="Arial"/>
                <w:sz w:val="24"/>
                <w:szCs w:val="24"/>
              </w:rPr>
            </w:pPr>
            <w:r w:rsidRPr="009742A8">
              <w:rPr>
                <w:rFonts w:ascii="Arial" w:hAnsi="Arial" w:cs="Arial"/>
                <w:sz w:val="24"/>
                <w:szCs w:val="24"/>
              </w:rPr>
              <w:t xml:space="preserve">Nome do município: </w:t>
            </w:r>
            <w:r w:rsidR="005F4CDE">
              <w:rPr>
                <w:rFonts w:ascii="Arial" w:hAnsi="Arial" w:cs="Arial"/>
                <w:b/>
                <w:sz w:val="24"/>
                <w:szCs w:val="24"/>
              </w:rPr>
              <w:t>Palmas</w:t>
            </w:r>
            <w:r w:rsidR="008F0E09" w:rsidRPr="009742A8">
              <w:rPr>
                <w:rFonts w:ascii="Arial" w:hAnsi="Arial" w:cs="Arial"/>
                <w:b/>
                <w:sz w:val="24"/>
                <w:szCs w:val="24"/>
              </w:rPr>
              <w:t xml:space="preserve"> - TO</w:t>
            </w:r>
          </w:p>
        </w:tc>
      </w:tr>
      <w:tr w:rsidR="007645E4" w:rsidRPr="00A21DA8" w:rsidTr="007645E4">
        <w:trPr>
          <w:trHeight w:val="390"/>
        </w:trPr>
        <w:tc>
          <w:tcPr>
            <w:tcW w:w="8644" w:type="dxa"/>
            <w:tcBorders>
              <w:top w:val="single" w:sz="4" w:space="0" w:color="auto"/>
              <w:bottom w:val="single" w:sz="4" w:space="0" w:color="auto"/>
            </w:tcBorders>
          </w:tcPr>
          <w:p w:rsidR="007645E4" w:rsidRPr="009742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9742A8" w:rsidRDefault="000443C7" w:rsidP="005F4CDE">
            <w:pPr>
              <w:rPr>
                <w:rFonts w:ascii="Arial" w:hAnsi="Arial" w:cs="Arial"/>
                <w:sz w:val="24"/>
                <w:szCs w:val="24"/>
              </w:rPr>
            </w:pPr>
            <w:r w:rsidRPr="009742A8">
              <w:rPr>
                <w:rFonts w:ascii="Arial" w:hAnsi="Arial" w:cs="Arial"/>
                <w:sz w:val="24"/>
                <w:szCs w:val="24"/>
              </w:rPr>
              <w:t xml:space="preserve">CNPJ:  </w:t>
            </w:r>
            <w:r w:rsidR="00726A5B">
              <w:rPr>
                <w:rFonts w:ascii="Arial" w:hAnsi="Arial" w:cs="Arial"/>
                <w:sz w:val="24"/>
                <w:szCs w:val="24"/>
              </w:rPr>
              <w:t>24.851</w:t>
            </w:r>
            <w:r w:rsidR="0052227F">
              <w:rPr>
                <w:rFonts w:ascii="Arial" w:hAnsi="Arial" w:cs="Arial"/>
                <w:sz w:val="24"/>
                <w:szCs w:val="24"/>
              </w:rPr>
              <w:t>.511</w:t>
            </w:r>
            <w:r w:rsidR="00726A5B">
              <w:rPr>
                <w:rFonts w:ascii="Arial" w:hAnsi="Arial" w:cs="Arial"/>
                <w:sz w:val="24"/>
                <w:szCs w:val="24"/>
              </w:rPr>
              <w:t>/00027-14</w:t>
            </w:r>
          </w:p>
        </w:tc>
      </w:tr>
      <w:tr w:rsidR="007645E4" w:rsidRPr="00A21DA8" w:rsidTr="007645E4">
        <w:trPr>
          <w:trHeight w:val="401"/>
        </w:trPr>
        <w:tc>
          <w:tcPr>
            <w:tcW w:w="8644" w:type="dxa"/>
            <w:tcBorders>
              <w:top w:val="single" w:sz="4" w:space="0" w:color="auto"/>
            </w:tcBorders>
          </w:tcPr>
          <w:p w:rsidR="007645E4" w:rsidRPr="009742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9742A8" w:rsidRDefault="007645E4" w:rsidP="005F4CD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2A8">
              <w:rPr>
                <w:rFonts w:ascii="Arial" w:hAnsi="Arial" w:cs="Arial"/>
                <w:sz w:val="24"/>
                <w:szCs w:val="24"/>
              </w:rPr>
              <w:t xml:space="preserve">Telefone: </w:t>
            </w:r>
            <w:r w:rsidR="009742A8" w:rsidRPr="009742A8">
              <w:rPr>
                <w:rFonts w:ascii="Arial" w:hAnsi="Arial" w:cs="Arial"/>
                <w:sz w:val="24"/>
                <w:szCs w:val="24"/>
              </w:rPr>
              <w:t>(63)</w:t>
            </w:r>
            <w:r w:rsidR="00726A5B">
              <w:rPr>
                <w:rFonts w:ascii="Arial" w:hAnsi="Arial" w:cs="Arial"/>
                <w:sz w:val="24"/>
                <w:szCs w:val="24"/>
              </w:rPr>
              <w:t xml:space="preserve"> 3218-5365</w:t>
            </w:r>
            <w:proofErr w:type="gramStart"/>
            <w:r w:rsidR="00726A5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9742A8" w:rsidRPr="009742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End"/>
            <w:r w:rsidRPr="009742A8">
              <w:rPr>
                <w:rFonts w:ascii="Arial" w:hAnsi="Arial" w:cs="Arial"/>
                <w:sz w:val="24"/>
                <w:szCs w:val="24"/>
              </w:rPr>
              <w:t>email:</w:t>
            </w:r>
            <w:r w:rsidR="000443C7" w:rsidRPr="009742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6A5B">
              <w:rPr>
                <w:rFonts w:ascii="Arial" w:hAnsi="Arial" w:cs="Arial"/>
                <w:sz w:val="24"/>
                <w:szCs w:val="24"/>
              </w:rPr>
              <w:t>visapalmasto@gmail.com</w:t>
            </w:r>
          </w:p>
        </w:tc>
      </w:tr>
      <w:tr w:rsidR="007645E4" w:rsidRPr="00A21DA8" w:rsidTr="007645E4">
        <w:trPr>
          <w:trHeight w:val="270"/>
        </w:trPr>
        <w:tc>
          <w:tcPr>
            <w:tcW w:w="8644" w:type="dxa"/>
            <w:tcBorders>
              <w:bottom w:val="single" w:sz="4" w:space="0" w:color="auto"/>
            </w:tcBorders>
          </w:tcPr>
          <w:p w:rsidR="007645E4" w:rsidRPr="009742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9742A8" w:rsidRDefault="007645E4" w:rsidP="005F4CD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742A8">
              <w:rPr>
                <w:rFonts w:ascii="Arial" w:hAnsi="Arial" w:cs="Arial"/>
                <w:sz w:val="24"/>
                <w:szCs w:val="24"/>
              </w:rPr>
              <w:t>Prefeito:</w:t>
            </w:r>
            <w:r w:rsidR="008F0E09" w:rsidRPr="009742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6A5B">
              <w:rPr>
                <w:rFonts w:ascii="Arial" w:hAnsi="Arial" w:cs="Arial"/>
                <w:sz w:val="24"/>
                <w:szCs w:val="24"/>
              </w:rPr>
              <w:t xml:space="preserve">Carlos Enrique Franco </w:t>
            </w:r>
            <w:proofErr w:type="spellStart"/>
            <w:r w:rsidR="00726A5B">
              <w:rPr>
                <w:rFonts w:ascii="Arial" w:hAnsi="Arial" w:cs="Arial"/>
                <w:sz w:val="24"/>
                <w:szCs w:val="24"/>
              </w:rPr>
              <w:t>Amastha</w:t>
            </w:r>
            <w:proofErr w:type="spellEnd"/>
          </w:p>
        </w:tc>
      </w:tr>
      <w:tr w:rsidR="007645E4" w:rsidRPr="00A21DA8" w:rsidTr="007645E4">
        <w:trPr>
          <w:trHeight w:val="525"/>
        </w:trPr>
        <w:tc>
          <w:tcPr>
            <w:tcW w:w="8644" w:type="dxa"/>
            <w:tcBorders>
              <w:top w:val="single" w:sz="4" w:space="0" w:color="auto"/>
            </w:tcBorders>
          </w:tcPr>
          <w:p w:rsidR="007645E4" w:rsidRPr="009742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9742A8" w:rsidRDefault="007645E4" w:rsidP="005F4CD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742A8">
              <w:rPr>
                <w:rFonts w:ascii="Arial" w:hAnsi="Arial" w:cs="Arial"/>
                <w:sz w:val="24"/>
                <w:szCs w:val="24"/>
              </w:rPr>
              <w:t>Secretário Municipal da Saúde:</w:t>
            </w:r>
            <w:r w:rsidR="008F0E09" w:rsidRPr="009742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6A5B">
              <w:rPr>
                <w:rFonts w:ascii="Arial" w:hAnsi="Arial" w:cs="Arial"/>
                <w:sz w:val="24"/>
                <w:szCs w:val="24"/>
              </w:rPr>
              <w:t>Nésio</w:t>
            </w:r>
            <w:proofErr w:type="spellEnd"/>
            <w:r w:rsidR="00726A5B">
              <w:rPr>
                <w:rFonts w:ascii="Arial" w:hAnsi="Arial" w:cs="Arial"/>
                <w:sz w:val="24"/>
                <w:szCs w:val="24"/>
              </w:rPr>
              <w:t xml:space="preserve"> Fernandes Junior</w:t>
            </w:r>
          </w:p>
        </w:tc>
      </w:tr>
      <w:tr w:rsidR="007645E4" w:rsidRPr="00A21DA8" w:rsidTr="009F1552">
        <w:tc>
          <w:tcPr>
            <w:tcW w:w="8644" w:type="dxa"/>
          </w:tcPr>
          <w:p w:rsidR="007645E4" w:rsidRPr="009742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9742A8" w:rsidRDefault="007645E4" w:rsidP="005F4CDE">
            <w:pPr>
              <w:rPr>
                <w:rFonts w:ascii="Arial" w:hAnsi="Arial" w:cs="Arial"/>
                <w:sz w:val="24"/>
                <w:szCs w:val="24"/>
              </w:rPr>
            </w:pPr>
            <w:r w:rsidRPr="009742A8">
              <w:rPr>
                <w:rFonts w:ascii="Arial" w:hAnsi="Arial" w:cs="Arial"/>
                <w:sz w:val="24"/>
                <w:szCs w:val="24"/>
              </w:rPr>
              <w:t>Responsável pela Vigilância Sanitária:</w:t>
            </w:r>
            <w:r w:rsidR="008F0E09" w:rsidRPr="009742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6A5B">
              <w:rPr>
                <w:rFonts w:ascii="Arial" w:hAnsi="Arial" w:cs="Arial"/>
                <w:sz w:val="24"/>
                <w:szCs w:val="24"/>
              </w:rPr>
              <w:t>Márcio Trevisan</w:t>
            </w:r>
          </w:p>
        </w:tc>
      </w:tr>
    </w:tbl>
    <w:p w:rsidR="00A21DA8" w:rsidRPr="00A21DA8" w:rsidRDefault="009F1552" w:rsidP="00A21DA8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 xml:space="preserve">     </w:t>
      </w:r>
    </w:p>
    <w:p w:rsidR="009F1552" w:rsidRPr="00A21DA8" w:rsidRDefault="00B20D19" w:rsidP="00A21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21DA8">
        <w:rPr>
          <w:rFonts w:ascii="Arial" w:hAnsi="Arial" w:cs="Arial"/>
          <w:b/>
          <w:sz w:val="24"/>
          <w:szCs w:val="24"/>
        </w:rPr>
        <w:t xml:space="preserve">II- </w:t>
      </w:r>
      <w:r w:rsidRPr="00A21DA8">
        <w:rPr>
          <w:rFonts w:ascii="Arial" w:hAnsi="Arial" w:cs="Arial"/>
          <w:b/>
          <w:sz w:val="24"/>
          <w:szCs w:val="24"/>
          <w:u w:val="single"/>
        </w:rPr>
        <w:t>Declaração de Adesão:</w:t>
      </w:r>
      <w:r w:rsidR="009F1552" w:rsidRPr="00A21DA8">
        <w:rPr>
          <w:rFonts w:ascii="Arial" w:hAnsi="Arial" w:cs="Arial"/>
          <w:b/>
          <w:sz w:val="24"/>
          <w:szCs w:val="24"/>
        </w:rPr>
        <w:t xml:space="preserve">    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0D19" w:rsidRDefault="00C85D65" w:rsidP="00A21DA8">
      <w:pPr>
        <w:pStyle w:val="Corpodetexto3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 xml:space="preserve">O Município de </w:t>
      </w:r>
      <w:r w:rsidR="005F4CDE">
        <w:rPr>
          <w:rFonts w:ascii="Arial" w:hAnsi="Arial" w:cs="Arial"/>
          <w:b/>
          <w:sz w:val="24"/>
          <w:szCs w:val="24"/>
        </w:rPr>
        <w:t>Palmas</w:t>
      </w:r>
      <w:r w:rsidR="00856D2F" w:rsidRPr="00A21DA8">
        <w:rPr>
          <w:rFonts w:ascii="Arial" w:hAnsi="Arial" w:cs="Arial"/>
          <w:b/>
          <w:sz w:val="24"/>
          <w:szCs w:val="24"/>
        </w:rPr>
        <w:t xml:space="preserve"> - TO</w:t>
      </w:r>
      <w:r w:rsidRPr="00A21DA8">
        <w:rPr>
          <w:rFonts w:ascii="Arial" w:hAnsi="Arial" w:cs="Arial"/>
          <w:b/>
          <w:sz w:val="24"/>
          <w:szCs w:val="24"/>
        </w:rPr>
        <w:t>,</w:t>
      </w:r>
      <w:r w:rsidRPr="00A21DA8">
        <w:rPr>
          <w:rFonts w:ascii="Arial" w:hAnsi="Arial" w:cs="Arial"/>
          <w:sz w:val="24"/>
          <w:szCs w:val="24"/>
        </w:rPr>
        <w:t xml:space="preserve"> representado pelo Secretário Municipal da Saúde, </w:t>
      </w:r>
      <w:proofErr w:type="spellStart"/>
      <w:r w:rsidRPr="00726A5B">
        <w:rPr>
          <w:rFonts w:ascii="Arial" w:hAnsi="Arial" w:cs="Arial"/>
          <w:b/>
          <w:sz w:val="24"/>
          <w:szCs w:val="24"/>
        </w:rPr>
        <w:t>Sr</w:t>
      </w:r>
      <w:proofErr w:type="spellEnd"/>
      <w:r w:rsidRPr="00726A5B">
        <w:rPr>
          <w:rFonts w:ascii="Arial" w:hAnsi="Arial" w:cs="Arial"/>
          <w:b/>
          <w:sz w:val="24"/>
          <w:szCs w:val="24"/>
        </w:rPr>
        <w:t xml:space="preserve"> (a) </w:t>
      </w:r>
      <w:proofErr w:type="spellStart"/>
      <w:r w:rsidR="00726A5B" w:rsidRPr="00726A5B">
        <w:rPr>
          <w:rFonts w:ascii="Arial" w:hAnsi="Arial" w:cs="Arial"/>
          <w:b/>
          <w:sz w:val="24"/>
          <w:szCs w:val="24"/>
        </w:rPr>
        <w:t>Nésio</w:t>
      </w:r>
      <w:proofErr w:type="spellEnd"/>
      <w:r w:rsidR="00726A5B" w:rsidRPr="00726A5B">
        <w:rPr>
          <w:rFonts w:ascii="Arial" w:hAnsi="Arial" w:cs="Arial"/>
          <w:b/>
          <w:sz w:val="24"/>
          <w:szCs w:val="24"/>
        </w:rPr>
        <w:t xml:space="preserve"> Fernandes Junior</w:t>
      </w:r>
      <w:r w:rsidRPr="003C0C25">
        <w:rPr>
          <w:rFonts w:ascii="Arial" w:hAnsi="Arial" w:cs="Arial"/>
          <w:b/>
          <w:sz w:val="24"/>
          <w:szCs w:val="24"/>
        </w:rPr>
        <w:t>,</w:t>
      </w:r>
      <w:r w:rsidRPr="00A21DA8">
        <w:rPr>
          <w:rFonts w:ascii="Arial" w:hAnsi="Arial" w:cs="Arial"/>
          <w:b/>
          <w:sz w:val="24"/>
          <w:szCs w:val="24"/>
        </w:rPr>
        <w:t xml:space="preserve"> </w:t>
      </w:r>
      <w:r w:rsidRPr="00A21DA8">
        <w:rPr>
          <w:rFonts w:ascii="Arial" w:hAnsi="Arial" w:cs="Arial"/>
          <w:sz w:val="24"/>
          <w:szCs w:val="24"/>
        </w:rPr>
        <w:t xml:space="preserve">vem formalizar sua adesão ao presente Termo de </w:t>
      </w:r>
      <w:proofErr w:type="spellStart"/>
      <w:r w:rsidR="002F6F2C" w:rsidRPr="00A21DA8">
        <w:rPr>
          <w:rFonts w:ascii="Arial" w:hAnsi="Arial" w:cs="Arial"/>
          <w:sz w:val="24"/>
          <w:szCs w:val="24"/>
        </w:rPr>
        <w:t>Pactuação</w:t>
      </w:r>
      <w:proofErr w:type="spellEnd"/>
      <w:r w:rsidRPr="00A21DA8">
        <w:rPr>
          <w:rFonts w:ascii="Arial" w:hAnsi="Arial" w:cs="Arial"/>
          <w:sz w:val="24"/>
          <w:szCs w:val="24"/>
        </w:rPr>
        <w:t>, junto</w:t>
      </w:r>
      <w:r w:rsidR="002F6F2C" w:rsidRPr="00A21DA8">
        <w:rPr>
          <w:rFonts w:ascii="Arial" w:hAnsi="Arial" w:cs="Arial"/>
          <w:sz w:val="24"/>
          <w:szCs w:val="24"/>
        </w:rPr>
        <w:t xml:space="preserve"> a Secretária de Saúde Estadual</w:t>
      </w:r>
      <w:r w:rsidRPr="00A21DA8">
        <w:rPr>
          <w:rFonts w:ascii="Arial" w:hAnsi="Arial" w:cs="Arial"/>
          <w:sz w:val="24"/>
          <w:szCs w:val="24"/>
        </w:rPr>
        <w:t xml:space="preserve">, onde assumimos a responsabilidade de executar todas as ações de Vigilância Sanitária (estabelecimentos, produtos e serviços sujeitos ao controle sanitário) e que não estiverem contidas na tabela abaixo, as quais serão de competência exclusiva da Diretoria de Vigilância Sanitária do Estado do Tocantins.  </w:t>
      </w:r>
    </w:p>
    <w:p w:rsidR="00A21DA8" w:rsidRPr="00A21DA8" w:rsidRDefault="00A21DA8" w:rsidP="00A21DA8">
      <w:pPr>
        <w:pStyle w:val="Corpodetexto3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95B85" w:rsidRPr="00A21DA8" w:rsidRDefault="00952C2F" w:rsidP="00A21DA8">
      <w:pPr>
        <w:pStyle w:val="Corpodetexto3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21DA8">
        <w:rPr>
          <w:rFonts w:ascii="Arial" w:hAnsi="Arial" w:cs="Arial"/>
          <w:b/>
          <w:sz w:val="24"/>
          <w:szCs w:val="24"/>
          <w:u w:val="single"/>
        </w:rPr>
        <w:t>I</w:t>
      </w:r>
      <w:r w:rsidR="00E95B85" w:rsidRPr="00A21DA8">
        <w:rPr>
          <w:rFonts w:ascii="Arial" w:hAnsi="Arial" w:cs="Arial"/>
          <w:b/>
          <w:sz w:val="24"/>
          <w:szCs w:val="24"/>
          <w:u w:val="single"/>
        </w:rPr>
        <w:t>II- Tabela</w:t>
      </w:r>
      <w:r w:rsidR="00A21DA8" w:rsidRPr="00A21DA8">
        <w:rPr>
          <w:rFonts w:ascii="Arial" w:hAnsi="Arial" w:cs="Arial"/>
          <w:b/>
          <w:sz w:val="24"/>
          <w:szCs w:val="24"/>
          <w:u w:val="single"/>
        </w:rPr>
        <w:t>:</w:t>
      </w:r>
    </w:p>
    <w:p w:rsidR="00A21DA8" w:rsidRPr="00A21DA8" w:rsidRDefault="00A21DA8" w:rsidP="00A21DA8">
      <w:pPr>
        <w:pStyle w:val="Corpodetexto3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194"/>
        <w:gridCol w:w="7526"/>
      </w:tblGrid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CÓDIGO</w:t>
            </w:r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24C7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DESCRIÇÃO CNAE - Estabelecimentos/Serviços</w:t>
            </w:r>
          </w:p>
        </w:tc>
      </w:tr>
      <w:tr w:rsidR="009F311A" w:rsidRPr="00724C7C" w:rsidTr="009F311A">
        <w:tc>
          <w:tcPr>
            <w:tcW w:w="1194" w:type="dxa"/>
            <w:vAlign w:val="center"/>
          </w:tcPr>
          <w:p w:rsidR="009F311A" w:rsidRPr="00724C7C" w:rsidRDefault="009F311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7526" w:type="dxa"/>
            <w:vAlign w:val="center"/>
          </w:tcPr>
          <w:p w:rsidR="009F311A" w:rsidRPr="00724C7C" w:rsidRDefault="009F311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ANÁLISE DE PROJETO ARQUITETÔNICO; (EXCETO DE ESTABELECIMENTOS DE COMPETÊNCIA DA VISA MUNICIPAL)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ANÁLISE DE ROTULAGEM DE ALIMENTOS;</w:t>
            </w:r>
            <w:r w:rsidR="009F311A"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 (EXCETO DE ESTABELECIMENTOS DE COMPETÊNCIA DA VISA MUNICIPAL)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8610-1/01</w:t>
            </w:r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ATIVIDADES DE ATENDIMENTO HOSPITALAR, EXCETO PRONTO-SOCORRO E UNIDADES PARA ATENDIMENTO A URGÊNCIAS</w:t>
            </w:r>
            <w:r w:rsidR="00404598"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 (APENAS COM INTERNAÇÃO);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8610-1/02</w:t>
            </w:r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ATIVIDADES DE ATENDIMENTO EM PRONTO-SOCORRO E UNIDADES HOSPITALARES PARA ATENDIMENTO A URGÊNCIAS;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8630-5/07</w:t>
            </w:r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ATIVIDADES DE REPRODUÇÃO HUMANA ASSISTIDA;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864002/02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LABORATÓRIO DE SAÚDE PÚBLICA – LACEN;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8640-2/03</w:t>
            </w:r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SERVIÇOS DE DIÁLISE E NEFROLOGIA;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8640-2/05</w:t>
            </w:r>
          </w:p>
        </w:tc>
        <w:tc>
          <w:tcPr>
            <w:tcW w:w="7526" w:type="dxa"/>
            <w:vAlign w:val="center"/>
          </w:tcPr>
          <w:p w:rsidR="00EE4B0A" w:rsidRPr="006E1B9A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6E1B9A">
              <w:rPr>
                <w:rFonts w:ascii="Arial" w:eastAsia="Times New Roman" w:hAnsi="Arial" w:cs="Arial"/>
                <w:sz w:val="16"/>
                <w:szCs w:val="16"/>
              </w:rPr>
              <w:t>HEMODINÂMICA;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8640-2/05</w:t>
            </w:r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SERVIÇOS DE MEDICINA NUCLEAR;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8640-2/10</w:t>
            </w:r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SERVIÇOS DE QUIMIOTERAPIA;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8640-2/11</w:t>
            </w:r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SERVIÇOS DE RADIOTERAPIA;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8640-2/12</w:t>
            </w:r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SERVIÇOS DE HEMOTERAPIA;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8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8640-2/12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CENTRAL DE TRIAGEM LABORATORIAL DE DOADORES E AGÊNCIA TRANSFUSIONAL;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8640-2/14</w:t>
            </w:r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SERVIÇOS DE BANCOS DE CÉLULAS E TECIDOS HUMANOS;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9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8640-2/14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BANCO DE OLHOS;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8690-9/02</w:t>
            </w:r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ATIVIDADES DE BANCOS DE LEITE HUMANO;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1031-7/00</w:t>
            </w:r>
          </w:p>
        </w:tc>
        <w:tc>
          <w:tcPr>
            <w:tcW w:w="7526" w:type="dxa"/>
          </w:tcPr>
          <w:p w:rsidR="00EE4B0A" w:rsidRPr="00724C7C" w:rsidRDefault="00EE4B0A" w:rsidP="00937C6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CONSERVAS DE FRUTAS</w:t>
            </w:r>
            <w:r w:rsidR="00F70A03"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724C7C">
              <w:rPr>
                <w:rFonts w:ascii="Arial" w:hAnsi="Arial" w:cs="Arial"/>
                <w:sz w:val="16"/>
                <w:szCs w:val="16"/>
              </w:rPr>
              <w:t>– E</w:t>
            </w:r>
            <w:r w:rsidR="00937C6D" w:rsidRPr="00724C7C">
              <w:rPr>
                <w:rFonts w:ascii="Arial" w:hAnsi="Arial" w:cs="Arial"/>
                <w:sz w:val="16"/>
                <w:szCs w:val="16"/>
              </w:rPr>
              <w:t>XCETO FABRICAÇÃO ARTESANAL OU CADASTRO COM</w:t>
            </w:r>
            <w:r w:rsidR="00724C7C" w:rsidRPr="00724C7C">
              <w:rPr>
                <w:rFonts w:ascii="Arial" w:hAnsi="Arial" w:cs="Arial"/>
                <w:sz w:val="16"/>
                <w:szCs w:val="16"/>
              </w:rPr>
              <w:t xml:space="preserve">O MICRO-EMPREENDEDOR INDIVIDUAL OU </w:t>
            </w:r>
            <w:r w:rsidR="00937C6D" w:rsidRPr="00724C7C">
              <w:rPr>
                <w:rFonts w:ascii="Arial" w:hAnsi="Arial" w:cs="Arial"/>
                <w:sz w:val="16"/>
                <w:szCs w:val="16"/>
              </w:rPr>
              <w:t>FEIRANTES</w:t>
            </w:r>
            <w:r w:rsidRPr="00724C7C">
              <w:rPr>
                <w:rFonts w:ascii="Arial" w:hAnsi="Arial" w:cs="Arial"/>
                <w:sz w:val="16"/>
                <w:szCs w:val="16"/>
              </w:rPr>
              <w:t>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1032-5/01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CONSERVAS DE PALMITO</w:t>
            </w:r>
            <w:r w:rsidR="00F70A03" w:rsidRPr="00724C7C">
              <w:rPr>
                <w:rFonts w:ascii="Arial" w:eastAsia="Times New Roman" w:hAnsi="Arial" w:cs="Arial"/>
                <w:sz w:val="16"/>
                <w:szCs w:val="16"/>
              </w:rPr>
              <w:t>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0892-4/03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REFINO E OUTROS TRATAMENTOS DO SAL</w:t>
            </w:r>
            <w:r w:rsidR="00F70A03" w:rsidRPr="00724C7C">
              <w:rPr>
                <w:rFonts w:ascii="Arial" w:eastAsia="Times New Roman" w:hAnsi="Arial" w:cs="Arial"/>
                <w:sz w:val="16"/>
                <w:szCs w:val="16"/>
              </w:rPr>
              <w:t>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1041-4/00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ÓLEOS VEGETAIS EM BRUTO, EXCETO ÓLEO DE MILHO;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1042-2/00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ÓLEOS VEGETAIS REFINADOS, EXCETO ÓLEO DE MILHO;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1043-1/00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MARGARINA E OUTRAS GORDURAS VEGETAIS E DE ÓLEOS NÃO COMESTÍVEIS DE ANIMAIS;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1032-5/99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CONSERVAS DE LEGUMES E OUTROS VEGETAIS, EXCETO PALMITO;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1061-9/02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PRODUTOS DO ARROZ;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1062-7/00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MOAGEM DE TRIGO E FABRICAÇÃO DE DERIVADOS;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1064-3/00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FARINHA DE MILHO E DERIVADOS – EXCETO ÓLEO DE MILHO;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1065-1/01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AMIDOS E FÉCULAS DE VEGETAIS;</w:t>
            </w:r>
            <w:r w:rsidRPr="00724C7C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724C7C" w:rsidRPr="00724C7C">
              <w:rPr>
                <w:rFonts w:ascii="Arial" w:hAnsi="Arial" w:cs="Arial"/>
                <w:sz w:val="16"/>
                <w:szCs w:val="16"/>
              </w:rPr>
              <w:t>– EXCETO FABRICAÇÃO ARTESANAL OU CADASTRO COMO MICRO-EMPREENDEDOR INDIVIDUAL OU FEIRANTES;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1065-1/02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ÓLEO DE MILHO EM BRUTO;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1065-1/03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ÓLEO DE MILHO REFINADO;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1069-4/00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MOAGEM E FABRICAÇÃO DE PRODUTOS DE ORIGEM VEGETAL, NÃO ESPECIFICADOS ANTERIORMENTE;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1071-6/00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AÇÚCAR EM BRUTO;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1072-4/01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AÇÚCAR DE CANA REFINADO;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1072-4/02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AÇÚCAR DE CEREAIS (DEXTROSE) E DE BETERRABA;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1082-1/00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PRODUTOS À BASE DE CAFÉ;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1091-1/00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PRODUTOS DE PANIFICAÇÃO;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1092-9/00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BISCOITOS E BOLACHAS</w:t>
            </w:r>
            <w:r w:rsidR="00724C7C"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724C7C" w:rsidRPr="00724C7C">
              <w:rPr>
                <w:rFonts w:ascii="Arial" w:hAnsi="Arial" w:cs="Arial"/>
                <w:sz w:val="16"/>
                <w:szCs w:val="16"/>
              </w:rPr>
              <w:t>– EXCETO FABRICAÇÃO ARTESANAL OU CADASTRO COMO MICRO-EMPREENDEDOR INDIVIDUAL OU FEIRANTES;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1093-7/01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PRODUTOS DERIVADOS DO CACAU E DE CHOCOLATES</w:t>
            </w:r>
            <w:r w:rsidR="00724C7C"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724C7C" w:rsidRPr="00724C7C">
              <w:rPr>
                <w:rFonts w:ascii="Arial" w:hAnsi="Arial" w:cs="Arial"/>
                <w:sz w:val="16"/>
                <w:szCs w:val="16"/>
              </w:rPr>
              <w:t>– EXCETO FABRICAÇÃO ARTESANAL OU CADASTRO COMO MICRO-EMPREENDEDOR INDIVIDUAL OU FEIRANTES;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1093-7/02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PRODUÇÃO DE FRUTAS CRISTALIZADAS, BALAS E SEMELHANTES</w:t>
            </w:r>
            <w:r w:rsidR="00724C7C"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724C7C" w:rsidRPr="00724C7C">
              <w:rPr>
                <w:rFonts w:ascii="Arial" w:hAnsi="Arial" w:cs="Arial"/>
                <w:sz w:val="16"/>
                <w:szCs w:val="16"/>
              </w:rPr>
              <w:t>– EXCETO FABRICAÇÃO ARTESANAL OU CADASTRO COMO MICRO-EMPREENDEDOR INDIVIDUAL OU FEIRANTES;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1094-5/00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MASSAS ALIMENTÍCIAS</w:t>
            </w:r>
            <w:r w:rsidR="00724C7C"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724C7C" w:rsidRPr="00724C7C">
              <w:rPr>
                <w:rFonts w:ascii="Arial" w:hAnsi="Arial" w:cs="Arial"/>
                <w:sz w:val="16"/>
                <w:szCs w:val="16"/>
              </w:rPr>
              <w:t>– EXCETO FABRICAÇÃO ARTESANAL OU CADASTRO COMO MICRO-EMPREENDEDOR INDIVIDUAL OU FEIRANTES;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1095-3/00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ESPECIARIAS, MOLHOS, TEMPEROS E CONDIMENTOS</w:t>
            </w:r>
            <w:r w:rsidR="00724C7C"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724C7C" w:rsidRPr="00724C7C">
              <w:rPr>
                <w:rFonts w:ascii="Arial" w:hAnsi="Arial" w:cs="Arial"/>
                <w:sz w:val="16"/>
                <w:szCs w:val="16"/>
              </w:rPr>
              <w:t>– EXCETO FABRICAÇÃO ARTESANAL OU CADASTRO COMO MICRO-EMPREENDEDOR INDIVIDUAL OU FEIRANTES;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1096-1/00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ALIMENTOS E PRATOS PRONTOS</w:t>
            </w:r>
            <w:r w:rsidR="00724C7C"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724C7C" w:rsidRPr="00724C7C">
              <w:rPr>
                <w:rFonts w:ascii="Arial" w:hAnsi="Arial" w:cs="Arial"/>
                <w:sz w:val="16"/>
                <w:szCs w:val="16"/>
              </w:rPr>
              <w:t>– EXCETO FABRICAÇÃO ARTESANAL OU CADASTRO COMO MICRO-EMPREENDEDOR INDIVIDUAL OU FEIRANTES;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1099-6/02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</w:t>
            </w:r>
            <w:proofErr w:type="gramStart"/>
            <w:r w:rsidRPr="00724C7C">
              <w:rPr>
                <w:rFonts w:ascii="Arial" w:eastAsia="Times New Roman" w:hAnsi="Arial" w:cs="Arial"/>
                <w:sz w:val="16"/>
                <w:szCs w:val="16"/>
              </w:rPr>
              <w:t>PÓS ALIMENTÍCIOS</w:t>
            </w:r>
            <w:proofErr w:type="gramEnd"/>
            <w:r w:rsidRPr="00724C7C">
              <w:rPr>
                <w:rFonts w:ascii="Arial" w:eastAsia="Times New Roman" w:hAnsi="Arial" w:cs="Arial"/>
                <w:sz w:val="16"/>
                <w:szCs w:val="16"/>
              </w:rPr>
              <w:t>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1099-6/05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PRODUTOS PARA INFUSÃO;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1099-6/06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ADOÇANTES NATURAIS E ARTIFICIAIS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1121-6/00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ÁGUAS ENVASADAS;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1122-4/04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BEBIDAS ISOTÔNICAS;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1099-6/03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FERMENTOS E LEVEDURAS;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2029-1/00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OUTROS PRODUTOS QUÍMICOS ORGÂNICOS NÃO ESPECIFICADOS;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1731-1/00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EMBALAGENS DE PAPEL QUE ENTRAM EM CONTATO COM ALIMENTOS;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1732-0/00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EMBALAGENS DE CARTOLINA E PAPEL CARTÃO QUE ENTRAM EM CONTATO COM ALIMENTOS;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1733-8/00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CHAPAS E DE EMBALAGENS DE PAPELÃO ONDULADO QUE ENTRAM EM CONTATO COM ALIMENTOS;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2222-6/00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EMBALAGEM DE MATERIAL PLÁSTICO QUE ENTRAM EM CONTATO COM ALIMENTOS;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2312-5/00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EMBALAGENS DE VIDRO QUE ENTRAM EM CONTATO COM ALIMENTOS;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2341-9/00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PRODUTOS CERÂMICOS REFRATÁRIOS QUE ENTRAM EM CONTATO COM ALIMENTOS;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2349-4/99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PRODUTOS CERÂMICOS NÃO REFRATARIOS QUE ENTRAM EM CONTATO COM ALIMENTOS;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2591-8/00</w:t>
            </w:r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EMBALAGENS EM PAPEL ALUMÍNIO (QUENTINHA, ETC); 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2219-6/00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PRESERVATIVOS;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10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APARELHOS AUDITIVOS;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11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APARELHOS DE </w:t>
            </w:r>
            <w:proofErr w:type="gramStart"/>
            <w:r w:rsidRPr="00724C7C">
              <w:rPr>
                <w:rFonts w:ascii="Arial" w:eastAsia="Times New Roman" w:hAnsi="Arial" w:cs="Arial"/>
                <w:sz w:val="16"/>
                <w:szCs w:val="16"/>
              </w:rPr>
              <w:t>RAIO X</w:t>
            </w:r>
            <w:proofErr w:type="gramEnd"/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 PARA USO MÉDICO-ODONTÓLOGICO;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12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APARELHOS DE RESSONÂNCIA MAGNÉTICA;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13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APARELHOS DE TOMOGRAFIA COMPUTADORIZADA;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14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APARELHOS ELETRODENTÁRIOS;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15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APARELHOS ELETRODIAGNÓSTICOS;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16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APARELHOS ELETRONICOS PARA ODONTOLOGIA;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17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APARELHOS ELETROTERAPÊUTICOS;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18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APARELHOS PARA APLICAÇÃO DE ULTRAVIOLETA E INFRAVERMELHO;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19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APARELHOS PARA ENDOSCOPIA;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20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APARELHOS PARA FISIOTERAPIA;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21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APARELHOS PARA USO ELETROCIRÚRGICOS;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22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CARDIODESFIBRILADOR;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23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ELETROCARDIOGRAFOS, ENDOSCOPIOS E OUTROS APARELHOS PARA ELETRODIAGNOSTICO;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24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INCUBADORA PARA BEBÊS;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25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MARCAPASSOS;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26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PARTES E ACESSÓRIOS PARA MARCA-PASSOS, PARA APARELHOS AUDITIVOS OU PARA CARDIODESFIBRILADOR AUTOMÁTICO;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27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PEÇAS E ACESSÓRIOS ELETRÔNICOS PARA INSTALAÇÕES HOSPITALARES, MÉDICAS, ODONTOLÓGICAS E PARA LABORATÓRIOS;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28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PEÇAS PARA APARELHOS ELETRÔNICOS PARA USOS MÉDICO, CIRÚRGICO, E ODONTOLÓGICO;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AC6261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hyperlink r:id="rId29" w:history="1">
              <w:r w:rsidR="00EE4B0A" w:rsidRPr="00724C7C">
                <w:rPr>
                  <w:rFonts w:ascii="Arial" w:eastAsia="Times New Roman" w:hAnsi="Arial" w:cs="Arial"/>
                  <w:sz w:val="16"/>
                  <w:szCs w:val="16"/>
                </w:rPr>
                <w:t>2660-4/00</w:t>
              </w:r>
            </w:hyperlink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VÁLVULAS CARDÍACAS; 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3092-0/00</w:t>
            </w:r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CADEIRAS DE RODAS E OUTROS VEÍCULOS PARA DEFICIENTES FÍSICOS COM OU SEM MOTOR;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3250-7/01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INSTRUMENTOS NÃO-ELETRÔNICOS E UTENSÍLIOS PARA USO MÉDICO, CIRÚRGICO, ODONTOLÓGICO E DE LABORATÓRIO;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3250-7/03</w:t>
            </w:r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APARELHOS E UTENSÍLIOS PARA CORREÇÃO DE DEFEITOS FÍSICOS E APARELHOS ORTOPÉDICOS EM GERAL SOB ENCOMENDA;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3250-7/04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APARELHOS E UTENSÍLIOS PARA CORREÇÃO DE DEFEITOS FÍSICOS E APARELHOS ORTOPÉDICOS EM GERAL, EXCETO SOB ENCOMENDA;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3250-7/05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MATERIAIS PARA MEDICINA E ODONTOLÓGIA;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3250-7/08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ARTEFATOS DE TECIDO NÃO TECIDO PARA USO ODONTO-</w:t>
            </w:r>
            <w:r w:rsidRPr="00724C7C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MÉDICOHOSPITALAR;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1742-7/02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ABSORVENTES HIGIÊNICOS;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2063-1/00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COSMÉTICOS, PRODUTOS DE PERFUMARIA E DE HIGIENE PESSOAL;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3291-4/00</w:t>
            </w:r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 xml:space="preserve">FABRICAÇÃO DE ESCOVAS PARA DENTES; 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2061-4/00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SABÕES E DETERGENTES SINTÉTICOS;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2062-2/00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PRODUTOS DE LIMPEZA E POLIMENTO;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2014-2/00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GASES INDUSTRIAIS;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2121-1/01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MEDICAMENTOS ALOPÁTICOS PARA USO HUMANO;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2121-1/02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MEDICAMENTOS HOMEOPÁTICOS PARA USO HUMANO;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2121-1/03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MEDICAMENTOS FITOTERÁPICOS PARA USO HUMANO;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2123-8/00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PREPARAÇÕES FARMACÊUTICAS;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2110-6/00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PRODUTOS FARMOQUÍMICOS;</w:t>
            </w:r>
          </w:p>
        </w:tc>
      </w:tr>
      <w:tr w:rsidR="00EE4B0A" w:rsidRPr="00724C7C" w:rsidTr="009F311A">
        <w:tc>
          <w:tcPr>
            <w:tcW w:w="1194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3250-7/02</w:t>
            </w:r>
          </w:p>
        </w:tc>
        <w:tc>
          <w:tcPr>
            <w:tcW w:w="7526" w:type="dxa"/>
            <w:vAlign w:val="center"/>
          </w:tcPr>
          <w:p w:rsidR="00EE4B0A" w:rsidRPr="00724C7C" w:rsidRDefault="00EE4B0A" w:rsidP="00B67251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MOBILIÁRIO PARA USO MÉDICO, CIRÚRGICO, ODONTOLÓGICO E DE LABORATÓRIO;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2071-1/00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FABRICAÇÃO DE TINTAS, VERNIZES, ESMALTES E LACAS; (QUE ENTRAM EM CONTATO COM OS ALIMENTOS)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4771-7/02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COMÉRCIO VAREJISTA DE PRODUTOS FARMACÊUTICOS, COM MANIPULAÇÃO DE FÓRMULAS;</w:t>
            </w:r>
          </w:p>
        </w:tc>
      </w:tr>
      <w:tr w:rsidR="00EE4B0A" w:rsidRPr="00724C7C" w:rsidTr="009F311A">
        <w:tc>
          <w:tcPr>
            <w:tcW w:w="1194" w:type="dxa"/>
          </w:tcPr>
          <w:p w:rsidR="00EE4B0A" w:rsidRPr="00724C7C" w:rsidRDefault="00EE4B0A" w:rsidP="00B67251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4644-3/01</w:t>
            </w:r>
          </w:p>
        </w:tc>
        <w:tc>
          <w:tcPr>
            <w:tcW w:w="7526" w:type="dxa"/>
          </w:tcPr>
          <w:p w:rsidR="00EE4B0A" w:rsidRPr="00724C7C" w:rsidRDefault="00EE4B0A" w:rsidP="00B672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24C7C">
              <w:rPr>
                <w:rFonts w:ascii="Arial" w:eastAsia="Times New Roman" w:hAnsi="Arial" w:cs="Arial"/>
                <w:sz w:val="16"/>
                <w:szCs w:val="16"/>
              </w:rPr>
              <w:t>COMÉRCIO ATACADISTA DE MEDICAMENTOS E DROGAS DE USO HUMANO;</w:t>
            </w:r>
          </w:p>
        </w:tc>
      </w:tr>
    </w:tbl>
    <w:p w:rsidR="00C334C9" w:rsidRPr="00A21DA8" w:rsidRDefault="00C334C9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A21DA8" w:rsidRPr="00A21DA8" w:rsidRDefault="00610F95" w:rsidP="00A21DA8">
      <w:pPr>
        <w:pStyle w:val="Corpodetexto"/>
        <w:rPr>
          <w:rFonts w:ascii="Arial" w:hAnsi="Arial" w:cs="Arial"/>
          <w:b/>
          <w:sz w:val="24"/>
        </w:rPr>
      </w:pPr>
      <w:r w:rsidRPr="00A21DA8">
        <w:rPr>
          <w:rFonts w:ascii="Arial" w:hAnsi="Arial" w:cs="Arial"/>
          <w:b/>
          <w:sz w:val="24"/>
          <w:u w:val="single"/>
        </w:rPr>
        <w:t>I</w:t>
      </w:r>
      <w:r w:rsidR="00C334C9" w:rsidRPr="00A21DA8">
        <w:rPr>
          <w:rFonts w:ascii="Arial" w:hAnsi="Arial" w:cs="Arial"/>
          <w:b/>
          <w:sz w:val="24"/>
          <w:u w:val="single"/>
        </w:rPr>
        <w:t>II</w:t>
      </w:r>
      <w:r w:rsidRPr="00A21DA8">
        <w:rPr>
          <w:rFonts w:ascii="Arial" w:hAnsi="Arial" w:cs="Arial"/>
          <w:b/>
          <w:sz w:val="24"/>
          <w:u w:val="single"/>
        </w:rPr>
        <w:t xml:space="preserve"> </w:t>
      </w:r>
      <w:r w:rsidR="00A21DA8" w:rsidRPr="00A21DA8">
        <w:rPr>
          <w:rFonts w:ascii="Arial" w:hAnsi="Arial" w:cs="Arial"/>
          <w:b/>
          <w:sz w:val="24"/>
          <w:u w:val="single"/>
        </w:rPr>
        <w:t>- Obrigações do Estado</w:t>
      </w:r>
      <w:r w:rsidR="00A21DA8" w:rsidRPr="00A21DA8">
        <w:rPr>
          <w:rFonts w:ascii="Arial" w:hAnsi="Arial" w:cs="Arial"/>
          <w:b/>
          <w:sz w:val="24"/>
        </w:rPr>
        <w:t>:</w:t>
      </w:r>
    </w:p>
    <w:p w:rsidR="00A21DA8" w:rsidRPr="00A21DA8" w:rsidRDefault="00A21DA8" w:rsidP="00A21DA8">
      <w:pPr>
        <w:pStyle w:val="Corpodetexto"/>
        <w:rPr>
          <w:rFonts w:ascii="Arial" w:hAnsi="Arial" w:cs="Arial"/>
          <w:sz w:val="24"/>
        </w:rPr>
      </w:pPr>
    </w:p>
    <w:p w:rsidR="00A21DA8" w:rsidRPr="00A21DA8" w:rsidRDefault="00A21DA8" w:rsidP="00A21DA8">
      <w:pPr>
        <w:pStyle w:val="Recuodecorpodetexto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1.  Realizar inspeções periódicas sobre produtos, bens e serviços submetidos ao controle e fiscalização sanitária pactuadas neste ato.</w:t>
      </w:r>
    </w:p>
    <w:p w:rsidR="00A21DA8" w:rsidRPr="00A21DA8" w:rsidRDefault="00A21DA8" w:rsidP="00A21DA8">
      <w:pPr>
        <w:pStyle w:val="Recuodecorpodetexto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2. Normatizar, supervisionar, avaliar e apoiar a execução das ações de Vigilância Sanitária desenvolvidas pelos Municípios.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3. Desenvolver e disponibilizar sistema de informação necessário como instrumento de planejamento e acompanhamento das ações e metas pactuadas.</w:t>
      </w:r>
    </w:p>
    <w:p w:rsid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4. Promover programa de desenvolvimento de recursos humanos, contemplando os serviços e ações de Vigilância Sanitária.</w:t>
      </w:r>
    </w:p>
    <w:p w:rsidR="009F2206" w:rsidRPr="00A21DA8" w:rsidRDefault="009F2206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A21DA8">
        <w:rPr>
          <w:rFonts w:ascii="Arial" w:hAnsi="Arial" w:cs="Arial"/>
          <w:sz w:val="24"/>
          <w:szCs w:val="24"/>
        </w:rPr>
        <w:t xml:space="preserve">Apresentar a VISA </w:t>
      </w:r>
      <w:r>
        <w:rPr>
          <w:rFonts w:ascii="Arial" w:hAnsi="Arial" w:cs="Arial"/>
          <w:sz w:val="24"/>
          <w:szCs w:val="24"/>
        </w:rPr>
        <w:t>Municipal</w:t>
      </w:r>
      <w:r w:rsidRPr="00A21DA8">
        <w:rPr>
          <w:rFonts w:ascii="Arial" w:hAnsi="Arial" w:cs="Arial"/>
          <w:sz w:val="24"/>
          <w:szCs w:val="24"/>
        </w:rPr>
        <w:t xml:space="preserve"> relatório Semestral </w:t>
      </w:r>
      <w:r w:rsidR="001B7CBA">
        <w:rPr>
          <w:rFonts w:ascii="Arial" w:hAnsi="Arial" w:cs="Arial"/>
          <w:sz w:val="24"/>
          <w:szCs w:val="24"/>
        </w:rPr>
        <w:t>dos P</w:t>
      </w:r>
      <w:r>
        <w:rPr>
          <w:rFonts w:ascii="Arial" w:hAnsi="Arial" w:cs="Arial"/>
          <w:sz w:val="24"/>
          <w:szCs w:val="24"/>
        </w:rPr>
        <w:t>rocesso</w:t>
      </w:r>
      <w:r w:rsidR="001B7CBA">
        <w:rPr>
          <w:rFonts w:ascii="Arial" w:hAnsi="Arial" w:cs="Arial"/>
          <w:sz w:val="24"/>
          <w:szCs w:val="24"/>
        </w:rPr>
        <w:t>s de L</w:t>
      </w:r>
      <w:r>
        <w:rPr>
          <w:rFonts w:ascii="Arial" w:hAnsi="Arial" w:cs="Arial"/>
          <w:sz w:val="24"/>
          <w:szCs w:val="24"/>
        </w:rPr>
        <w:t>icenciamento</w:t>
      </w:r>
      <w:r w:rsidR="001B7CBA">
        <w:rPr>
          <w:rFonts w:ascii="Arial" w:hAnsi="Arial" w:cs="Arial"/>
          <w:sz w:val="24"/>
          <w:szCs w:val="24"/>
        </w:rPr>
        <w:t>s S</w:t>
      </w:r>
      <w:r>
        <w:rPr>
          <w:rFonts w:ascii="Arial" w:hAnsi="Arial" w:cs="Arial"/>
          <w:sz w:val="24"/>
          <w:szCs w:val="24"/>
        </w:rPr>
        <w:t>anitário</w:t>
      </w:r>
      <w:r w:rsidR="001B7CB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de Palmas.</w:t>
      </w:r>
      <w:r w:rsidRPr="00A21DA8">
        <w:rPr>
          <w:rFonts w:ascii="Arial" w:hAnsi="Arial" w:cs="Arial"/>
          <w:sz w:val="24"/>
          <w:szCs w:val="24"/>
        </w:rPr>
        <w:t xml:space="preserve"> 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1DA8" w:rsidRPr="00A21DA8" w:rsidRDefault="00610F95" w:rsidP="00A21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21DA8">
        <w:rPr>
          <w:rFonts w:ascii="Arial" w:hAnsi="Arial" w:cs="Arial"/>
          <w:b/>
          <w:sz w:val="24"/>
          <w:szCs w:val="24"/>
        </w:rPr>
        <w:t>V</w:t>
      </w:r>
      <w:r w:rsidR="00350D57" w:rsidRPr="00A21DA8">
        <w:rPr>
          <w:rFonts w:ascii="Arial" w:hAnsi="Arial" w:cs="Arial"/>
          <w:b/>
          <w:sz w:val="24"/>
          <w:szCs w:val="24"/>
        </w:rPr>
        <w:t xml:space="preserve"> </w:t>
      </w:r>
      <w:r w:rsidR="00A21DA8" w:rsidRPr="00A21DA8">
        <w:rPr>
          <w:rFonts w:ascii="Arial" w:hAnsi="Arial" w:cs="Arial"/>
          <w:b/>
          <w:sz w:val="24"/>
          <w:szCs w:val="24"/>
          <w:u w:val="single"/>
        </w:rPr>
        <w:t>- Obrigações do Município</w:t>
      </w:r>
      <w:r w:rsidR="00A21DA8" w:rsidRPr="00A21DA8">
        <w:rPr>
          <w:rFonts w:ascii="Arial" w:hAnsi="Arial" w:cs="Arial"/>
          <w:b/>
          <w:sz w:val="24"/>
          <w:szCs w:val="24"/>
        </w:rPr>
        <w:t>: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1. Realizar inspeções periódicas sobre produtos, bens e serviços submetidos ao controle e fiscalização sanitária pactuadas neste ato.</w:t>
      </w:r>
    </w:p>
    <w:p w:rsidR="00A21DA8" w:rsidRDefault="00A21DA8" w:rsidP="00A21DA8">
      <w:pPr>
        <w:pStyle w:val="Corpodetexto"/>
        <w:rPr>
          <w:rFonts w:ascii="Arial" w:hAnsi="Arial" w:cs="Arial"/>
          <w:sz w:val="24"/>
        </w:rPr>
      </w:pPr>
      <w:r w:rsidRPr="00A21DA8">
        <w:rPr>
          <w:rFonts w:ascii="Arial" w:hAnsi="Arial" w:cs="Arial"/>
          <w:sz w:val="24"/>
        </w:rPr>
        <w:t>2. Apresentar a VISA Estadual a Programação Anual de VISA Municipal, conforme Plano Diretor de Vigilância Sanitária - PDVISA para homologação na Comissão Intergestores Bipar</w:t>
      </w:r>
      <w:r w:rsidR="00C62C34">
        <w:rPr>
          <w:rFonts w:ascii="Arial" w:hAnsi="Arial" w:cs="Arial"/>
          <w:sz w:val="24"/>
        </w:rPr>
        <w:t xml:space="preserve">tite - </w:t>
      </w:r>
      <w:r w:rsidRPr="00A21DA8">
        <w:rPr>
          <w:rFonts w:ascii="Arial" w:hAnsi="Arial" w:cs="Arial"/>
          <w:sz w:val="24"/>
        </w:rPr>
        <w:t>CIB.</w:t>
      </w:r>
    </w:p>
    <w:p w:rsidR="00D7721E" w:rsidRPr="00D7721E" w:rsidRDefault="00D7721E" w:rsidP="00A21DA8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Primeiro Semestre </w:t>
      </w:r>
      <w:r w:rsidRPr="00A21DA8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1/03</w:t>
      </w:r>
      <w:r w:rsidRPr="00A21DA8">
        <w:rPr>
          <w:rFonts w:ascii="Arial" w:hAnsi="Arial" w:cs="Arial"/>
          <w:sz w:val="24"/>
          <w:szCs w:val="24"/>
        </w:rPr>
        <w:t>/2018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3. Capacitar os servidores que exercem as atividades de Vigilância Sanitária no Município.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4. Apresentar a VISA Estadual relatório Semestral da execução das ações de Vigilância Sanitária no Município.</w:t>
      </w:r>
    </w:p>
    <w:p w:rsidR="00A21DA8" w:rsidRPr="00A21DA8" w:rsidRDefault="00A21DA8" w:rsidP="00A21DA8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Primeiro Semestre 10/07/2018</w:t>
      </w:r>
    </w:p>
    <w:p w:rsidR="00350D57" w:rsidRPr="00906FB3" w:rsidRDefault="00A21DA8" w:rsidP="00A21DA8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Segundo Semestre 10/01/2019</w:t>
      </w:r>
    </w:p>
    <w:p w:rsidR="00350D57" w:rsidRDefault="00350D57" w:rsidP="00A21DA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51401" w:rsidRDefault="00C51401" w:rsidP="00A21DA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51401" w:rsidRPr="00A21DA8" w:rsidRDefault="00C51401" w:rsidP="00A21DA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95B85" w:rsidRPr="00A21DA8" w:rsidRDefault="00AD2B92" w:rsidP="00A21DA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 xml:space="preserve">Palmas - TO, </w:t>
      </w:r>
      <w:r w:rsidR="00906FB3">
        <w:rPr>
          <w:rFonts w:ascii="Arial" w:hAnsi="Arial" w:cs="Arial"/>
          <w:sz w:val="24"/>
          <w:szCs w:val="24"/>
        </w:rPr>
        <w:t xml:space="preserve">04 </w:t>
      </w:r>
      <w:r w:rsidRPr="00A21DA8">
        <w:rPr>
          <w:rFonts w:ascii="Arial" w:hAnsi="Arial" w:cs="Arial"/>
          <w:sz w:val="24"/>
          <w:szCs w:val="24"/>
        </w:rPr>
        <w:t xml:space="preserve">de </w:t>
      </w:r>
      <w:r w:rsidR="00906FB3">
        <w:rPr>
          <w:rFonts w:ascii="Arial" w:hAnsi="Arial" w:cs="Arial"/>
          <w:sz w:val="24"/>
          <w:szCs w:val="24"/>
        </w:rPr>
        <w:t xml:space="preserve">dezembro de </w:t>
      </w:r>
      <w:r w:rsidRPr="00A21DA8">
        <w:rPr>
          <w:rFonts w:ascii="Arial" w:hAnsi="Arial" w:cs="Arial"/>
          <w:sz w:val="24"/>
          <w:szCs w:val="24"/>
        </w:rPr>
        <w:t>2017.</w:t>
      </w:r>
    </w:p>
    <w:p w:rsidR="00AD2B92" w:rsidRDefault="00AD2B92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Pr="00A21DA8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D03A0" w:rsidRPr="00A21DA8" w:rsidRDefault="00AD03A0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95B85" w:rsidRPr="00A21DA8" w:rsidRDefault="00E95B85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1DA8">
        <w:rPr>
          <w:rFonts w:ascii="Arial" w:hAnsi="Arial" w:cs="Arial"/>
          <w:b/>
          <w:sz w:val="24"/>
          <w:szCs w:val="24"/>
        </w:rPr>
        <w:t>THIAGO BOTELHO AZEVEDO</w:t>
      </w:r>
    </w:p>
    <w:p w:rsidR="00E95B85" w:rsidRPr="00A21DA8" w:rsidRDefault="00E95B85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Diretor de Vigilância Sanitária do Estado</w:t>
      </w:r>
    </w:p>
    <w:p w:rsidR="00E95B85" w:rsidRPr="00A21DA8" w:rsidRDefault="00E95B85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D03A0" w:rsidRDefault="00AD03A0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06FB3" w:rsidRPr="00906FB3" w:rsidRDefault="00906FB3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06FB3">
        <w:rPr>
          <w:rFonts w:ascii="Arial" w:hAnsi="Arial" w:cs="Arial"/>
          <w:b/>
          <w:sz w:val="24"/>
          <w:szCs w:val="24"/>
        </w:rPr>
        <w:t xml:space="preserve">MÁRCIO TREVISAN </w:t>
      </w:r>
    </w:p>
    <w:p w:rsidR="00AD2B92" w:rsidRPr="00A21DA8" w:rsidRDefault="00AD2B92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Coordenador de Vigilância Sanitária do Município</w:t>
      </w:r>
    </w:p>
    <w:p w:rsidR="009F1552" w:rsidRPr="00A21DA8" w:rsidRDefault="009F1552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6281" w:rsidRDefault="008F6281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2587" w:rsidRPr="00A21DA8" w:rsidRDefault="00D22587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C0C25" w:rsidRDefault="003C0C25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06FB3" w:rsidRPr="00906FB3" w:rsidRDefault="00906FB3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06FB3">
        <w:rPr>
          <w:rFonts w:ascii="Arial" w:hAnsi="Arial" w:cs="Arial"/>
          <w:b/>
          <w:sz w:val="24"/>
          <w:szCs w:val="24"/>
        </w:rPr>
        <w:t xml:space="preserve">NÉSIO FERNANDES JUNIOR </w:t>
      </w:r>
    </w:p>
    <w:p w:rsidR="008F6281" w:rsidRPr="00A21DA8" w:rsidRDefault="008F6281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Secretário Municipal de Saúde</w:t>
      </w:r>
    </w:p>
    <w:p w:rsidR="009F1552" w:rsidRPr="00A21DA8" w:rsidRDefault="009F1552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34D73" w:rsidRPr="00A21DA8" w:rsidRDefault="00234D73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34D73" w:rsidRPr="00A21DA8" w:rsidSect="00234D73">
      <w:headerReference w:type="default" r:id="rId30"/>
      <w:footerReference w:type="default" r:id="rId3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C7C" w:rsidRDefault="00724C7C" w:rsidP="00AD2B92">
      <w:pPr>
        <w:spacing w:after="0" w:line="240" w:lineRule="auto"/>
      </w:pPr>
      <w:r>
        <w:separator/>
      </w:r>
    </w:p>
  </w:endnote>
  <w:endnote w:type="continuationSeparator" w:id="0">
    <w:p w:rsidR="00724C7C" w:rsidRDefault="00724C7C" w:rsidP="00AD2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C7C" w:rsidRDefault="00724C7C">
    <w:pPr>
      <w:pStyle w:val="Rodap"/>
    </w:pPr>
    <w:r>
      <w:t>_____________________________________________________________________________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C7C" w:rsidRDefault="00724C7C" w:rsidP="00AD2B92">
      <w:pPr>
        <w:spacing w:after="0" w:line="240" w:lineRule="auto"/>
      </w:pPr>
      <w:r>
        <w:separator/>
      </w:r>
    </w:p>
  </w:footnote>
  <w:footnote w:type="continuationSeparator" w:id="0">
    <w:p w:rsidR="00724C7C" w:rsidRDefault="00724C7C" w:rsidP="00AD2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C7C" w:rsidRDefault="00724C7C">
    <w:pPr>
      <w:pStyle w:val="Cabealho"/>
    </w:pPr>
    <w:r>
      <w:t>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17422"/>
    <w:multiLevelType w:val="hybridMultilevel"/>
    <w:tmpl w:val="16E0CEEE"/>
    <w:lvl w:ilvl="0" w:tplc="2342E1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4C7A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A82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12DF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123D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EE1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907E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FA9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7E9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455D81"/>
    <w:multiLevelType w:val="hybridMultilevel"/>
    <w:tmpl w:val="C46CF1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67984"/>
    <w:multiLevelType w:val="hybridMultilevel"/>
    <w:tmpl w:val="DC5A0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32187"/>
    <w:multiLevelType w:val="hybridMultilevel"/>
    <w:tmpl w:val="C0BED2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7B4BD1"/>
    <w:multiLevelType w:val="hybridMultilevel"/>
    <w:tmpl w:val="899A62A2"/>
    <w:lvl w:ilvl="0" w:tplc="6FBCD7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7640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481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D0B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3471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12B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5ED7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5C0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D293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552"/>
    <w:rsid w:val="000443C7"/>
    <w:rsid w:val="000E3D6B"/>
    <w:rsid w:val="00105603"/>
    <w:rsid w:val="001349A8"/>
    <w:rsid w:val="001B0235"/>
    <w:rsid w:val="001B7CBA"/>
    <w:rsid w:val="00216AD1"/>
    <w:rsid w:val="00234D73"/>
    <w:rsid w:val="002402F8"/>
    <w:rsid w:val="0027267F"/>
    <w:rsid w:val="002F49F1"/>
    <w:rsid w:val="002F6F2C"/>
    <w:rsid w:val="00304BF6"/>
    <w:rsid w:val="00350D57"/>
    <w:rsid w:val="003611B2"/>
    <w:rsid w:val="003C0C25"/>
    <w:rsid w:val="00403FB0"/>
    <w:rsid w:val="00404598"/>
    <w:rsid w:val="00433419"/>
    <w:rsid w:val="00504115"/>
    <w:rsid w:val="0052227F"/>
    <w:rsid w:val="005D59EC"/>
    <w:rsid w:val="005F4CDE"/>
    <w:rsid w:val="00610F95"/>
    <w:rsid w:val="006133D5"/>
    <w:rsid w:val="0062726E"/>
    <w:rsid w:val="00670D47"/>
    <w:rsid w:val="006A5D37"/>
    <w:rsid w:val="006E1B9A"/>
    <w:rsid w:val="00724C7C"/>
    <w:rsid w:val="00726A5B"/>
    <w:rsid w:val="007324A7"/>
    <w:rsid w:val="00733983"/>
    <w:rsid w:val="007645E4"/>
    <w:rsid w:val="007A3F10"/>
    <w:rsid w:val="00827A9E"/>
    <w:rsid w:val="00856D2F"/>
    <w:rsid w:val="008B3D5D"/>
    <w:rsid w:val="008F0E09"/>
    <w:rsid w:val="008F6281"/>
    <w:rsid w:val="00906FB3"/>
    <w:rsid w:val="00937C6D"/>
    <w:rsid w:val="00952C2F"/>
    <w:rsid w:val="009742A8"/>
    <w:rsid w:val="009F1552"/>
    <w:rsid w:val="009F2206"/>
    <w:rsid w:val="009F311A"/>
    <w:rsid w:val="00A13EEA"/>
    <w:rsid w:val="00A21DA8"/>
    <w:rsid w:val="00A510C8"/>
    <w:rsid w:val="00AB7FA9"/>
    <w:rsid w:val="00AC6261"/>
    <w:rsid w:val="00AD03A0"/>
    <w:rsid w:val="00AD1899"/>
    <w:rsid w:val="00AD2B92"/>
    <w:rsid w:val="00B20D19"/>
    <w:rsid w:val="00B67251"/>
    <w:rsid w:val="00C334C9"/>
    <w:rsid w:val="00C51401"/>
    <w:rsid w:val="00C57361"/>
    <w:rsid w:val="00C62C34"/>
    <w:rsid w:val="00C851DE"/>
    <w:rsid w:val="00C85D65"/>
    <w:rsid w:val="00CC1878"/>
    <w:rsid w:val="00CE3D8D"/>
    <w:rsid w:val="00D22587"/>
    <w:rsid w:val="00D7721E"/>
    <w:rsid w:val="00D91E60"/>
    <w:rsid w:val="00DC4580"/>
    <w:rsid w:val="00E90B90"/>
    <w:rsid w:val="00E95B85"/>
    <w:rsid w:val="00EE4B0A"/>
    <w:rsid w:val="00F70A03"/>
    <w:rsid w:val="00FA78C3"/>
    <w:rsid w:val="00FD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9F1552"/>
    <w:pPr>
      <w:keepNext/>
      <w:spacing w:after="0" w:line="260" w:lineRule="atLeast"/>
      <w:jc w:val="center"/>
      <w:outlineLvl w:val="0"/>
    </w:pPr>
    <w:rPr>
      <w:rFonts w:ascii="Arial" w:eastAsia="Times New Roman" w:hAnsi="Arial" w:cs="Times New Roman"/>
      <w:b/>
      <w:sz w:val="24"/>
      <w:szCs w:val="20"/>
    </w:rPr>
  </w:style>
  <w:style w:type="paragraph" w:styleId="Ttulo2">
    <w:name w:val="heading 2"/>
    <w:basedOn w:val="Normal"/>
    <w:next w:val="Normal"/>
    <w:link w:val="Ttulo2Char"/>
    <w:qFormat/>
    <w:rsid w:val="009F1552"/>
    <w:pPr>
      <w:keepNext/>
      <w:spacing w:after="0" w:line="240" w:lineRule="auto"/>
      <w:ind w:firstLine="708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9F1552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9F1552"/>
    <w:rPr>
      <w:rFonts w:ascii="Times New Roman" w:eastAsia="Times New Roman" w:hAnsi="Times New Roman" w:cs="Times New Roman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9F155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9F1552"/>
  </w:style>
  <w:style w:type="paragraph" w:styleId="Corpodetexto3">
    <w:name w:val="Body Text 3"/>
    <w:basedOn w:val="Normal"/>
    <w:link w:val="Corpodetexto3Char"/>
    <w:uiPriority w:val="99"/>
    <w:unhideWhenUsed/>
    <w:rsid w:val="009F1552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9F1552"/>
    <w:rPr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F1552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F155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Cabealho">
    <w:name w:val="header"/>
    <w:basedOn w:val="Normal"/>
    <w:link w:val="CabealhoChar"/>
    <w:semiHidden/>
    <w:rsid w:val="009F1552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CabealhoChar">
    <w:name w:val="Cabeçalho Char"/>
    <w:basedOn w:val="Fontepargpadro"/>
    <w:link w:val="Cabealho"/>
    <w:semiHidden/>
    <w:rsid w:val="009F1552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customStyle="1" w:styleId="FORMSUS">
    <w:name w:val="FORMSUS"/>
    <w:basedOn w:val="Normal"/>
    <w:rsid w:val="009F15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Tabelacomgrade">
    <w:name w:val="Table Grid"/>
    <w:basedOn w:val="Tabelanormal"/>
    <w:uiPriority w:val="59"/>
    <w:rsid w:val="009F15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odap">
    <w:name w:val="footer"/>
    <w:basedOn w:val="Normal"/>
    <w:link w:val="RodapChar"/>
    <w:uiPriority w:val="99"/>
    <w:semiHidden/>
    <w:unhideWhenUsed/>
    <w:rsid w:val="00AD2B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D2B92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50D5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50D57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350D5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350D57"/>
  </w:style>
  <w:style w:type="paragraph" w:styleId="PargrafodaLista">
    <w:name w:val="List Paragraph"/>
    <w:basedOn w:val="Normal"/>
    <w:uiPriority w:val="34"/>
    <w:qFormat/>
    <w:rsid w:val="00C85D65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3611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9F1552"/>
    <w:pPr>
      <w:keepNext/>
      <w:spacing w:after="0" w:line="260" w:lineRule="atLeast"/>
      <w:jc w:val="center"/>
      <w:outlineLvl w:val="0"/>
    </w:pPr>
    <w:rPr>
      <w:rFonts w:ascii="Arial" w:eastAsia="Times New Roman" w:hAnsi="Arial" w:cs="Times New Roman"/>
      <w:b/>
      <w:sz w:val="24"/>
      <w:szCs w:val="20"/>
    </w:rPr>
  </w:style>
  <w:style w:type="paragraph" w:styleId="Ttulo2">
    <w:name w:val="heading 2"/>
    <w:basedOn w:val="Normal"/>
    <w:next w:val="Normal"/>
    <w:link w:val="Ttulo2Char"/>
    <w:qFormat/>
    <w:rsid w:val="009F1552"/>
    <w:pPr>
      <w:keepNext/>
      <w:spacing w:after="0" w:line="240" w:lineRule="auto"/>
      <w:ind w:firstLine="708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9F1552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9F1552"/>
    <w:rPr>
      <w:rFonts w:ascii="Times New Roman" w:eastAsia="Times New Roman" w:hAnsi="Times New Roman" w:cs="Times New Roman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9F155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9F1552"/>
  </w:style>
  <w:style w:type="paragraph" w:styleId="Corpodetexto3">
    <w:name w:val="Body Text 3"/>
    <w:basedOn w:val="Normal"/>
    <w:link w:val="Corpodetexto3Char"/>
    <w:uiPriority w:val="99"/>
    <w:unhideWhenUsed/>
    <w:rsid w:val="009F1552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9F1552"/>
    <w:rPr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F1552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F155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Cabealho">
    <w:name w:val="header"/>
    <w:basedOn w:val="Normal"/>
    <w:link w:val="CabealhoChar"/>
    <w:semiHidden/>
    <w:rsid w:val="009F1552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CabealhoChar">
    <w:name w:val="Cabeçalho Char"/>
    <w:basedOn w:val="Fontepargpadro"/>
    <w:link w:val="Cabealho"/>
    <w:semiHidden/>
    <w:rsid w:val="009F1552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customStyle="1" w:styleId="FORMSUS">
    <w:name w:val="FORMSUS"/>
    <w:basedOn w:val="Normal"/>
    <w:rsid w:val="009F15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Tabelacomgrade">
    <w:name w:val="Table Grid"/>
    <w:basedOn w:val="Tabelanormal"/>
    <w:uiPriority w:val="59"/>
    <w:rsid w:val="009F15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odap">
    <w:name w:val="footer"/>
    <w:basedOn w:val="Normal"/>
    <w:link w:val="RodapChar"/>
    <w:uiPriority w:val="99"/>
    <w:semiHidden/>
    <w:unhideWhenUsed/>
    <w:rsid w:val="00AD2B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D2B92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50D5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50D57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350D5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350D57"/>
  </w:style>
  <w:style w:type="paragraph" w:styleId="PargrafodaLista">
    <w:name w:val="List Paragraph"/>
    <w:basedOn w:val="Normal"/>
    <w:uiPriority w:val="34"/>
    <w:qFormat/>
    <w:rsid w:val="00C85D65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3611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0329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3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6520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nae.ibge.gov.br/?view=subclasse&amp;tipo=cnae&amp;versao=9.1.0&amp;subclasse=8640212&amp;chave=86402" TargetMode="External"/><Relationship Id="rId13" Type="http://schemas.openxmlformats.org/officeDocument/2006/relationships/hyperlink" Target="https://cnae.ibge.gov.br/?view=subclasse&amp;tipo=cnae&amp;versao=9.1.0&amp;subclasse=2660400&amp;chave=2660-4" TargetMode="External"/><Relationship Id="rId18" Type="http://schemas.openxmlformats.org/officeDocument/2006/relationships/hyperlink" Target="https://cnae.ibge.gov.br/?view=subclasse&amp;tipo=cnae&amp;versao=9.1.0&amp;subclasse=2660400&amp;chave=2660-4" TargetMode="External"/><Relationship Id="rId26" Type="http://schemas.openxmlformats.org/officeDocument/2006/relationships/hyperlink" Target="https://cnae.ibge.gov.br/?view=subclasse&amp;tipo=cnae&amp;versao=9.1.0&amp;subclasse=2660400&amp;chave=2660-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nae.ibge.gov.br/?view=subclasse&amp;tipo=cnae&amp;versao=9.1.0&amp;subclasse=2660400&amp;chave=2660-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nae.ibge.gov.br/?view=subclasse&amp;tipo=cnae&amp;versao=9.1.0&amp;subclasse=2660400&amp;chave=2660-4" TargetMode="External"/><Relationship Id="rId17" Type="http://schemas.openxmlformats.org/officeDocument/2006/relationships/hyperlink" Target="https://cnae.ibge.gov.br/?view=subclasse&amp;tipo=cnae&amp;versao=9.1.0&amp;subclasse=2660400&amp;chave=2660-4" TargetMode="External"/><Relationship Id="rId25" Type="http://schemas.openxmlformats.org/officeDocument/2006/relationships/hyperlink" Target="https://cnae.ibge.gov.br/?view=subclasse&amp;tipo=cnae&amp;versao=9.1.0&amp;subclasse=2660400&amp;chave=2660-4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cnae.ibge.gov.br/?view=subclasse&amp;tipo=cnae&amp;versao=9.1.0&amp;subclasse=2660400&amp;chave=2660-4" TargetMode="External"/><Relationship Id="rId20" Type="http://schemas.openxmlformats.org/officeDocument/2006/relationships/hyperlink" Target="https://cnae.ibge.gov.br/?view=subclasse&amp;tipo=cnae&amp;versao=9.1.0&amp;subclasse=2660400&amp;chave=2660-4" TargetMode="External"/><Relationship Id="rId29" Type="http://schemas.openxmlformats.org/officeDocument/2006/relationships/hyperlink" Target="https://cnae.ibge.gov.br/?view=subclasse&amp;tipo=cnae&amp;versao=9.1.0&amp;subclasse=2660400&amp;chave=2660-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nae.ibge.gov.br/?view=subclasse&amp;tipo=cnae&amp;versao=9.1.0&amp;subclasse=2660400&amp;chave=2660-4" TargetMode="External"/><Relationship Id="rId24" Type="http://schemas.openxmlformats.org/officeDocument/2006/relationships/hyperlink" Target="https://cnae.ibge.gov.br/?view=subclasse&amp;tipo=cnae&amp;versao=9.1.0&amp;subclasse=2660400&amp;chave=2660-4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cnae.ibge.gov.br/?view=subclasse&amp;tipo=cnae&amp;versao=9.1.0&amp;subclasse=2660400&amp;chave=2660-4" TargetMode="External"/><Relationship Id="rId23" Type="http://schemas.openxmlformats.org/officeDocument/2006/relationships/hyperlink" Target="https://cnae.ibge.gov.br/?view=subclasse&amp;tipo=cnae&amp;versao=9.1.0&amp;subclasse=2660400&amp;chave=2660-4" TargetMode="External"/><Relationship Id="rId28" Type="http://schemas.openxmlformats.org/officeDocument/2006/relationships/hyperlink" Target="https://cnae.ibge.gov.br/?view=subclasse&amp;tipo=cnae&amp;versao=9.1.0&amp;subclasse=2660400&amp;chave=2660-4" TargetMode="External"/><Relationship Id="rId10" Type="http://schemas.openxmlformats.org/officeDocument/2006/relationships/hyperlink" Target="https://cnae.ibge.gov.br/?view=subclasse&amp;tipo=cnae&amp;versao=9.1.0&amp;subclasse=2660400&amp;chave=2660-4" TargetMode="External"/><Relationship Id="rId19" Type="http://schemas.openxmlformats.org/officeDocument/2006/relationships/hyperlink" Target="https://cnae.ibge.gov.br/?view=subclasse&amp;tipo=cnae&amp;versao=9.1.0&amp;subclasse=2660400&amp;chave=2660-4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nae.ibge.gov.br/?view=subclasse&amp;tipo=cnae&amp;versao=9.1.0&amp;subclasse=8640214&amp;chave=86402" TargetMode="External"/><Relationship Id="rId14" Type="http://schemas.openxmlformats.org/officeDocument/2006/relationships/hyperlink" Target="https://cnae.ibge.gov.br/?view=subclasse&amp;tipo=cnae&amp;versao=9.1.0&amp;subclasse=2660400&amp;chave=2660-4" TargetMode="External"/><Relationship Id="rId22" Type="http://schemas.openxmlformats.org/officeDocument/2006/relationships/hyperlink" Target="https://cnae.ibge.gov.br/?view=subclasse&amp;tipo=cnae&amp;versao=9.1.0&amp;subclasse=2660400&amp;chave=2660-4" TargetMode="External"/><Relationship Id="rId27" Type="http://schemas.openxmlformats.org/officeDocument/2006/relationships/hyperlink" Target="https://cnae.ibge.gov.br/?view=subclasse&amp;tipo=cnae&amp;versao=9.1.0&amp;subclasse=2660400&amp;chave=2660-4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1935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adamomello</dc:creator>
  <cp:lastModifiedBy>Admin</cp:lastModifiedBy>
  <cp:revision>2</cp:revision>
  <cp:lastPrinted>2017-12-04T20:48:00Z</cp:lastPrinted>
  <dcterms:created xsi:type="dcterms:W3CDTF">2017-12-06T12:25:00Z</dcterms:created>
  <dcterms:modified xsi:type="dcterms:W3CDTF">2017-12-06T12:25:00Z</dcterms:modified>
</cp:coreProperties>
</file>